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57" w:rsidRPr="00060CAE" w:rsidRDefault="005B1357" w:rsidP="005B1357">
      <w:pPr>
        <w:spacing w:after="0"/>
        <w:ind w:right="-286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</w:t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 № 3</w:t>
      </w:r>
    </w:p>
    <w:p w:rsidR="005B1357" w:rsidRPr="00060CAE" w:rsidRDefault="005B1357" w:rsidP="005B1357">
      <w:pPr>
        <w:spacing w:after="0"/>
        <w:ind w:right="-42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к приказу БУЗ ВО «Тотемская ЦРБ» </w:t>
      </w:r>
    </w:p>
    <w:p w:rsidR="005B1357" w:rsidRPr="00060CAE" w:rsidRDefault="005B1357" w:rsidP="005B135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060CAE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    от 28.03.2024г.  № 50</w:t>
      </w:r>
    </w:p>
    <w:p w:rsidR="005B1357" w:rsidRDefault="005B1357" w:rsidP="005B1357">
      <w:pPr>
        <w:spacing w:after="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  <w:r w:rsidRPr="00A93CC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ab/>
      </w:r>
    </w:p>
    <w:p w:rsidR="005B1357" w:rsidRPr="00A93CC2" w:rsidRDefault="005B1357" w:rsidP="005B1357">
      <w:pPr>
        <w:spacing w:after="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</w:p>
    <w:p w:rsidR="005B1357" w:rsidRPr="00A93CC2" w:rsidRDefault="005B1357" w:rsidP="005B13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5B1357" w:rsidRPr="00A93CC2" w:rsidRDefault="005B1357" w:rsidP="005B13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СОСТАВ</w:t>
      </w:r>
    </w:p>
    <w:p w:rsidR="005B1357" w:rsidRDefault="005B1357" w:rsidP="005B13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комиссии по урегулированию конфликта интересов</w:t>
      </w:r>
      <w:r w:rsidRPr="00A93CC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5B1357" w:rsidRPr="00A93CC2" w:rsidRDefault="005B1357" w:rsidP="005B13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 БУЗ ВО «Тотемская ЦРБ»</w:t>
      </w:r>
    </w:p>
    <w:p w:rsidR="005B1357" w:rsidRDefault="005B1357" w:rsidP="005B13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93CC2">
        <w:rPr>
          <w:rFonts w:ascii="Times New Roman" w:hAnsi="Times New Roman" w:cs="Times New Roman"/>
          <w:color w:val="000000"/>
          <w:sz w:val="26"/>
          <w:szCs w:val="26"/>
        </w:rPr>
        <w:t xml:space="preserve">(далее – </w:t>
      </w:r>
      <w:r>
        <w:rPr>
          <w:rFonts w:ascii="Times New Roman" w:hAnsi="Times New Roman" w:cs="Times New Roman"/>
          <w:color w:val="000000"/>
          <w:sz w:val="26"/>
          <w:szCs w:val="26"/>
        </w:rPr>
        <w:t>Комиссия</w:t>
      </w:r>
      <w:r w:rsidRPr="00A93CC2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5B1357" w:rsidRDefault="005B1357" w:rsidP="005B13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1"/>
        <w:gridCol w:w="5082"/>
      </w:tblGrid>
      <w:tr w:rsidR="005B1357" w:rsidTr="00B60A0E">
        <w:tc>
          <w:tcPr>
            <w:tcW w:w="4928" w:type="dxa"/>
          </w:tcPr>
          <w:p w:rsidR="005B1357" w:rsidRDefault="005B1357" w:rsidP="00B60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5BD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  <w:r w:rsidRPr="00D045B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B1357" w:rsidRDefault="005B1357" w:rsidP="00B60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357" w:rsidRDefault="005B1357" w:rsidP="00B60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5BD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  <w:p w:rsidR="005B1357" w:rsidRDefault="005B1357" w:rsidP="00B60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357" w:rsidRDefault="005B1357" w:rsidP="00B60A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 комиссии:</w:t>
            </w:r>
          </w:p>
        </w:tc>
        <w:tc>
          <w:tcPr>
            <w:tcW w:w="5245" w:type="dxa"/>
          </w:tcPr>
          <w:p w:rsidR="005B1357" w:rsidRDefault="005B1357" w:rsidP="00B60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Припорова Т.А. – начальник отдела кадров</w:t>
            </w:r>
          </w:p>
          <w:p w:rsidR="005B1357" w:rsidRDefault="005B1357" w:rsidP="00B60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357" w:rsidRDefault="005B1357" w:rsidP="00B60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Трофимова Н.С. –  юрисконсульт</w:t>
            </w:r>
          </w:p>
          <w:p w:rsidR="005B1357" w:rsidRDefault="005B1357" w:rsidP="00B60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357" w:rsidRDefault="005B1357" w:rsidP="00B60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 </w:t>
            </w:r>
            <w:r w:rsidRPr="006331B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врача по экономическим вопросам</w:t>
            </w:r>
          </w:p>
          <w:p w:rsidR="005B1357" w:rsidRDefault="005B1357" w:rsidP="00B60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357" w:rsidRDefault="005B1357" w:rsidP="00B60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Сухих И.В. </w:t>
            </w:r>
            <w:r w:rsidRPr="00D045BD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отделением-врач-невролог</w:t>
            </w:r>
            <w:proofErr w:type="spellEnd"/>
          </w:p>
          <w:p w:rsidR="005B1357" w:rsidRDefault="005B1357" w:rsidP="00B60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1357" w:rsidRDefault="005B1357" w:rsidP="00B60A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Фоминская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 – главная медицинская сестра</w:t>
            </w:r>
          </w:p>
          <w:p w:rsidR="005B1357" w:rsidRDefault="005B1357" w:rsidP="00B60A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1357" w:rsidRPr="00A93CC2" w:rsidRDefault="005B1357" w:rsidP="005B13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B1357" w:rsidRDefault="005B1357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F21CB">
        <w:rPr>
          <w:rFonts w:ascii="Times New Roman" w:hAnsi="Times New Roman" w:cs="Times New Roman"/>
          <w:color w:val="000000"/>
          <w:sz w:val="26"/>
          <w:szCs w:val="26"/>
        </w:rPr>
        <w:t xml:space="preserve">В период временного отсутствия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Припоровой Т.А. </w:t>
      </w:r>
      <w:r w:rsidRPr="009F21CB">
        <w:rPr>
          <w:rFonts w:ascii="Times New Roman" w:hAnsi="Times New Roman" w:cs="Times New Roman"/>
          <w:color w:val="000000"/>
          <w:sz w:val="26"/>
          <w:szCs w:val="26"/>
        </w:rPr>
        <w:t xml:space="preserve">обязанности председателя комиссии выполняет </w:t>
      </w:r>
      <w:r>
        <w:rPr>
          <w:rFonts w:ascii="Times New Roman" w:hAnsi="Times New Roman" w:cs="Times New Roman"/>
          <w:color w:val="000000"/>
          <w:sz w:val="26"/>
          <w:szCs w:val="26"/>
        </w:rPr>
        <w:t>Трофимова Н.С.</w:t>
      </w:r>
      <w:r w:rsidRPr="009F21CB">
        <w:rPr>
          <w:rFonts w:ascii="Times New Roman" w:hAnsi="Times New Roman" w:cs="Times New Roman"/>
          <w:color w:val="000000"/>
          <w:sz w:val="26"/>
          <w:szCs w:val="26"/>
        </w:rPr>
        <w:t xml:space="preserve">, в период временного отсутствия </w:t>
      </w:r>
      <w:r>
        <w:rPr>
          <w:rFonts w:ascii="Times New Roman" w:hAnsi="Times New Roman" w:cs="Times New Roman"/>
          <w:color w:val="000000"/>
          <w:sz w:val="26"/>
          <w:szCs w:val="26"/>
        </w:rPr>
        <w:t>Трофимовой Н.С.</w:t>
      </w:r>
      <w:r w:rsidRPr="009F21CB">
        <w:rPr>
          <w:rFonts w:ascii="Times New Roman" w:hAnsi="Times New Roman" w:cs="Times New Roman"/>
          <w:color w:val="000000"/>
          <w:sz w:val="26"/>
          <w:szCs w:val="26"/>
        </w:rPr>
        <w:t xml:space="preserve"> функции секретаря комиссии исполняет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Варникова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И.В.</w:t>
      </w:r>
    </w:p>
    <w:p w:rsidR="005B1357" w:rsidRDefault="005B1357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5B1357" w:rsidRDefault="005B1357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B14D4">
        <w:rPr>
          <w:rFonts w:ascii="Times New Roman" w:hAnsi="Times New Roman" w:cs="Times New Roman"/>
          <w:color w:val="000000"/>
          <w:sz w:val="26"/>
          <w:szCs w:val="26"/>
        </w:rPr>
        <w:t>Заседание Комиссии считается правомочным, если в нем участвует не менее чем пятьдесят процентов общего числа ее членов.</w:t>
      </w:r>
    </w:p>
    <w:p w:rsidR="00E530F8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30F8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30F8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30F8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30F8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30F8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30F8" w:rsidRDefault="00E530F8" w:rsidP="00E530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B1357" w:rsidRPr="00A93965" w:rsidRDefault="005B1357" w:rsidP="00E530F8"/>
    <w:sectPr w:rsidR="005B1357" w:rsidRPr="00A93965" w:rsidSect="005E19FB">
      <w:pgSz w:w="11906" w:h="16838"/>
      <w:pgMar w:top="907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AE7"/>
    <w:multiLevelType w:val="hybridMultilevel"/>
    <w:tmpl w:val="75BE82B4"/>
    <w:lvl w:ilvl="0" w:tplc="B2AC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A7801"/>
    <w:multiLevelType w:val="hybridMultilevel"/>
    <w:tmpl w:val="03D42352"/>
    <w:lvl w:ilvl="0" w:tplc="883CC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1C7A"/>
    <w:rsid w:val="00016FC3"/>
    <w:rsid w:val="0004360C"/>
    <w:rsid w:val="0007124A"/>
    <w:rsid w:val="000761DA"/>
    <w:rsid w:val="00076FFE"/>
    <w:rsid w:val="000E7C7E"/>
    <w:rsid w:val="00104E93"/>
    <w:rsid w:val="001B6EE7"/>
    <w:rsid w:val="001F6A0B"/>
    <w:rsid w:val="00210C25"/>
    <w:rsid w:val="00211346"/>
    <w:rsid w:val="00261223"/>
    <w:rsid w:val="002639E2"/>
    <w:rsid w:val="002702AB"/>
    <w:rsid w:val="002A61F7"/>
    <w:rsid w:val="002D5DB3"/>
    <w:rsid w:val="002E285C"/>
    <w:rsid w:val="0031577E"/>
    <w:rsid w:val="00393D90"/>
    <w:rsid w:val="003B0684"/>
    <w:rsid w:val="003E00CF"/>
    <w:rsid w:val="003F6EB9"/>
    <w:rsid w:val="00401705"/>
    <w:rsid w:val="00403F8E"/>
    <w:rsid w:val="004213F2"/>
    <w:rsid w:val="00432F79"/>
    <w:rsid w:val="005742F6"/>
    <w:rsid w:val="005B1357"/>
    <w:rsid w:val="005E19FB"/>
    <w:rsid w:val="006778BA"/>
    <w:rsid w:val="00716C57"/>
    <w:rsid w:val="00727E94"/>
    <w:rsid w:val="00740C92"/>
    <w:rsid w:val="007522BC"/>
    <w:rsid w:val="007A4A49"/>
    <w:rsid w:val="007E4BD0"/>
    <w:rsid w:val="00827951"/>
    <w:rsid w:val="008730BD"/>
    <w:rsid w:val="008767D7"/>
    <w:rsid w:val="008A4C73"/>
    <w:rsid w:val="008A677E"/>
    <w:rsid w:val="008D5958"/>
    <w:rsid w:val="008F7D4E"/>
    <w:rsid w:val="0090354E"/>
    <w:rsid w:val="009218E2"/>
    <w:rsid w:val="00936DF2"/>
    <w:rsid w:val="00947A50"/>
    <w:rsid w:val="00A84625"/>
    <w:rsid w:val="00A902AB"/>
    <w:rsid w:val="00A93965"/>
    <w:rsid w:val="00AA7520"/>
    <w:rsid w:val="00B51C7A"/>
    <w:rsid w:val="00BC378F"/>
    <w:rsid w:val="00BC3F0D"/>
    <w:rsid w:val="00C908F7"/>
    <w:rsid w:val="00CC4B69"/>
    <w:rsid w:val="00CE3A68"/>
    <w:rsid w:val="00CE5C5E"/>
    <w:rsid w:val="00D14C18"/>
    <w:rsid w:val="00D43D89"/>
    <w:rsid w:val="00E530F8"/>
    <w:rsid w:val="00E54158"/>
    <w:rsid w:val="00E621D2"/>
    <w:rsid w:val="00E775C9"/>
    <w:rsid w:val="00E800AF"/>
    <w:rsid w:val="00E8599D"/>
    <w:rsid w:val="00E90F39"/>
    <w:rsid w:val="00EE741B"/>
    <w:rsid w:val="00F759C3"/>
    <w:rsid w:val="00F7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1DA"/>
    <w:pPr>
      <w:ind w:left="720"/>
      <w:contextualSpacing/>
    </w:pPr>
  </w:style>
  <w:style w:type="table" w:styleId="a4">
    <w:name w:val="Table Grid"/>
    <w:basedOn w:val="a1"/>
    <w:uiPriority w:val="59"/>
    <w:rsid w:val="005B13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191</cp:revision>
  <cp:lastPrinted>2024-04-15T15:14:00Z</cp:lastPrinted>
  <dcterms:created xsi:type="dcterms:W3CDTF">2024-04-03T05:40:00Z</dcterms:created>
  <dcterms:modified xsi:type="dcterms:W3CDTF">2024-04-15T17:54:00Z</dcterms:modified>
</cp:coreProperties>
</file>